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CF823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55015" cy="703580"/>
            <wp:effectExtent l="0" t="0" r="6985" b="127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ED665">
      <w:pPr>
        <w:spacing w:before="175" w:line="57" w:lineRule="exact"/>
        <w:ind w:firstLine="6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30DDF970">
      <w:pPr>
        <w:pStyle w:val="2"/>
        <w:spacing w:before="264" w:line="191" w:lineRule="auto"/>
        <w:ind w:left="517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Rap</w:t>
      </w:r>
      <w:r>
        <w:rPr>
          <w:b/>
          <w:bCs/>
          <w:spacing w:val="7"/>
          <w:sz w:val="26"/>
          <w:szCs w:val="26"/>
        </w:rPr>
        <w:t>1</w:t>
      </w:r>
    </w:p>
    <w:p w14:paraId="4516E7B7">
      <w:pPr>
        <w:pStyle w:val="2"/>
        <w:spacing w:before="222" w:line="199" w:lineRule="auto"/>
        <w:ind w:left="525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26912</w:t>
      </w:r>
    </w:p>
    <w:p w14:paraId="077F3DDA">
      <w:pPr>
        <w:pStyle w:val="2"/>
        <w:spacing w:before="111" w:line="196" w:lineRule="auto"/>
        <w:ind w:left="522"/>
      </w:pPr>
      <w:r>
        <w:rPr>
          <w:b/>
          <w:bCs/>
        </w:rPr>
        <w:t>Gene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4"/>
        </w:rPr>
        <w:t xml:space="preserve">: </w:t>
      </w:r>
      <w:r>
        <w:t>RAP</w:t>
      </w:r>
      <w:r>
        <w:rPr>
          <w:spacing w:val="14"/>
        </w:rPr>
        <w:t>1</w:t>
      </w:r>
    </w:p>
    <w:p w14:paraId="366EC099">
      <w:pPr>
        <w:pStyle w:val="2"/>
        <w:spacing w:before="114" w:line="199" w:lineRule="auto"/>
        <w:ind w:left="518"/>
      </w:pPr>
      <w:r>
        <w:pict>
          <v:shape id="_x0000_s1027" o:spid="_x0000_s1027" style="position:absolute;left:0pt;margin-left:0.3pt;margin-top:23.6pt;height:0.7pt;width:449.15pt;z-index:251659264;mso-width-relative:page;mso-height-relative:page;" filled="f" stroked="t" coordsize="8982,13" path="m6,6l8975,6e">
            <v:fill on="f" focussize="0,0"/>
            <v:stroke weight="0.68pt" color="#000000" miterlimit="10" endcap="round"/>
            <v:imagedata o:title=""/>
            <o:lock v:ext="edit"/>
          </v:shape>
        </w:pict>
      </w:r>
      <w:r>
        <w:rPr>
          <w:b/>
          <w:bCs/>
          <w:spacing w:val="4"/>
        </w:rPr>
        <w:t xml:space="preserve">Description: </w:t>
      </w:r>
      <w:r>
        <w:rPr>
          <w:spacing w:val="4"/>
        </w:rPr>
        <w:t>Anti-Ac</w:t>
      </w:r>
      <w:r>
        <w:rPr>
          <w:spacing w:val="3"/>
        </w:rPr>
        <w:t>tive Rap1 Mouse Monoclonal</w:t>
      </w:r>
      <w:r>
        <w:rPr>
          <w:spacing w:val="-8"/>
        </w:rPr>
        <w:t xml:space="preserve"> </w:t>
      </w:r>
      <w:r>
        <w:rPr>
          <w:spacing w:val="3"/>
        </w:rPr>
        <w:t>Antibody</w:t>
      </w:r>
    </w:p>
    <w:p w14:paraId="44ACD596">
      <w:pPr>
        <w:spacing w:before="105"/>
      </w:pPr>
    </w:p>
    <w:p w14:paraId="48C38B29">
      <w:pPr>
        <w:sectPr>
          <w:pgSz w:w="12240" w:h="15840"/>
          <w:pgMar w:top="801" w:right="1091" w:bottom="0" w:left="1694" w:header="0" w:footer="0" w:gutter="0"/>
          <w:cols w:equalWidth="0" w:num="1">
            <w:col w:w="9454"/>
          </w:cols>
        </w:sectPr>
      </w:pPr>
    </w:p>
    <w:p w14:paraId="1488AC25">
      <w:pPr>
        <w:pStyle w:val="2"/>
        <w:spacing w:before="35" w:line="320" w:lineRule="auto"/>
        <w:ind w:left="516" w:right="297" w:firstLine="2"/>
        <w:jc w:val="both"/>
      </w:pPr>
      <w:r>
        <w:rPr>
          <w:b/>
          <w:bCs/>
        </w:rPr>
        <w:t>Background</w:t>
      </w:r>
      <w:r>
        <w:rPr>
          <w:b/>
          <w:bCs/>
          <w:spacing w:val="14"/>
        </w:rPr>
        <w:t xml:space="preserve">:   </w:t>
      </w:r>
      <w:r>
        <w:t>Small</w:t>
      </w:r>
      <w:r>
        <w:rPr>
          <w:spacing w:val="14"/>
        </w:rPr>
        <w:t xml:space="preserve">  </w:t>
      </w:r>
      <w:r>
        <w:t>GTPases</w:t>
      </w:r>
      <w:r>
        <w:rPr>
          <w:spacing w:val="43"/>
          <w:w w:val="101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super</w:t>
      </w:r>
      <w:r>
        <w:rPr>
          <w:spacing w:val="14"/>
        </w:rPr>
        <w:t>-</w:t>
      </w:r>
      <w:r>
        <w:t xml:space="preserve">family </w:t>
      </w:r>
      <w:r>
        <w:rPr>
          <w:spacing w:val="3"/>
        </w:rPr>
        <w:t>of</w:t>
      </w:r>
      <w:r>
        <w:rPr>
          <w:spacing w:val="12"/>
          <w:w w:val="101"/>
        </w:rPr>
        <w:t xml:space="preserve">   </w:t>
      </w:r>
      <w:r>
        <w:rPr>
          <w:spacing w:val="3"/>
        </w:rPr>
        <w:t>cellular</w:t>
      </w:r>
      <w:r>
        <w:rPr>
          <w:spacing w:val="1"/>
        </w:rPr>
        <w:t xml:space="preserve">    </w:t>
      </w:r>
      <w:r>
        <w:rPr>
          <w:spacing w:val="3"/>
        </w:rPr>
        <w:t>signaling</w:t>
      </w:r>
      <w:r>
        <w:rPr>
          <w:spacing w:val="15"/>
        </w:rPr>
        <w:t xml:space="preserve">   </w:t>
      </w:r>
      <w:r>
        <w:rPr>
          <w:spacing w:val="3"/>
        </w:rPr>
        <w:t>regu</w:t>
      </w:r>
      <w:r>
        <w:rPr>
          <w:spacing w:val="2"/>
        </w:rPr>
        <w:t>lators.</w:t>
      </w:r>
      <w:r>
        <w:rPr>
          <w:spacing w:val="14"/>
          <w:w w:val="101"/>
        </w:rPr>
        <w:t xml:space="preserve">   </w:t>
      </w:r>
      <w:r>
        <w:rPr>
          <w:spacing w:val="2"/>
        </w:rPr>
        <w:t>Rap</w:t>
      </w:r>
      <w:r>
        <w:t xml:space="preserve">    </w:t>
      </w:r>
      <w:r>
        <w:rPr>
          <w:spacing w:val="2"/>
        </w:rPr>
        <w:t>family</w:t>
      </w:r>
      <w:r>
        <w:rPr>
          <w:spacing w:val="1"/>
        </w:rPr>
        <w:t xml:space="preserve"> </w:t>
      </w:r>
      <w:r>
        <w:t>members</w:t>
      </w:r>
      <w:r>
        <w:rPr>
          <w:spacing w:val="15"/>
        </w:rPr>
        <w:t xml:space="preserve">  </w:t>
      </w:r>
      <w:r>
        <w:rPr>
          <w:spacing w:val="9"/>
        </w:rPr>
        <w:t>(</w:t>
      </w:r>
      <w:r>
        <w:t>Rap</w:t>
      </w:r>
      <w:r>
        <w:rPr>
          <w:spacing w:val="9"/>
        </w:rPr>
        <w:t xml:space="preserve">1A,  </w:t>
      </w:r>
      <w:r>
        <w:t>Rap</w:t>
      </w:r>
      <w:r>
        <w:rPr>
          <w:spacing w:val="9"/>
        </w:rPr>
        <w:t>1B,</w:t>
      </w:r>
      <w:r>
        <w:rPr>
          <w:spacing w:val="12"/>
        </w:rPr>
        <w:t xml:space="preserve">  </w:t>
      </w:r>
      <w:r>
        <w:t>Rap</w:t>
      </w:r>
      <w:r>
        <w:rPr>
          <w:spacing w:val="9"/>
        </w:rPr>
        <w:t>2A,</w:t>
      </w:r>
      <w:r>
        <w:rPr>
          <w:spacing w:val="12"/>
          <w:w w:val="101"/>
        </w:rPr>
        <w:t xml:space="preserve">  </w:t>
      </w:r>
      <w:r>
        <w:t>Rap</w:t>
      </w:r>
      <w:r>
        <w:rPr>
          <w:spacing w:val="9"/>
        </w:rPr>
        <w:t>2B,</w:t>
      </w:r>
      <w:r>
        <w:rPr>
          <w:spacing w:val="14"/>
        </w:rPr>
        <w:t xml:space="preserve">  </w:t>
      </w:r>
      <w:r>
        <w:t>and Rap</w:t>
      </w:r>
      <w:r>
        <w:rPr>
          <w:spacing w:val="20"/>
        </w:rPr>
        <w:t xml:space="preserve">2C)  </w:t>
      </w:r>
      <w:r>
        <w:t>are</w:t>
      </w:r>
      <w:r>
        <w:rPr>
          <w:spacing w:val="9"/>
        </w:rPr>
        <w:t xml:space="preserve">  </w:t>
      </w:r>
      <w:r>
        <w:t>Ras</w:t>
      </w:r>
      <w:r>
        <w:rPr>
          <w:spacing w:val="20"/>
        </w:rPr>
        <w:t>-</w:t>
      </w:r>
      <w:r>
        <w:t>like</w:t>
      </w:r>
      <w:r>
        <w:rPr>
          <w:spacing w:val="9"/>
        </w:rPr>
        <w:t xml:space="preserve">  </w:t>
      </w:r>
      <w:r>
        <w:t>GTPases</w:t>
      </w:r>
      <w:r>
        <w:rPr>
          <w:spacing w:val="8"/>
        </w:rPr>
        <w:t xml:space="preserve">  </w:t>
      </w:r>
      <w:r>
        <w:t>that</w:t>
      </w:r>
      <w:r>
        <w:rPr>
          <w:spacing w:val="7"/>
        </w:rPr>
        <w:t xml:space="preserve">  </w:t>
      </w:r>
      <w:r>
        <w:t>regulate</w:t>
      </w:r>
      <w:r>
        <w:rPr>
          <w:spacing w:val="9"/>
        </w:rPr>
        <w:t xml:space="preserve">  </w:t>
      </w:r>
      <w:r>
        <w:t>cell</w:t>
      </w:r>
      <w:r>
        <w:rPr>
          <w:spacing w:val="1"/>
        </w:rPr>
        <w:t xml:space="preserve"> </w:t>
      </w:r>
      <w:r>
        <w:rPr>
          <w:spacing w:val="2"/>
        </w:rPr>
        <w:t>proliferation,</w:t>
      </w:r>
      <w:r>
        <w:rPr>
          <w:spacing w:val="11"/>
        </w:rPr>
        <w:t xml:space="preserve">     </w:t>
      </w:r>
      <w:r>
        <w:rPr>
          <w:spacing w:val="2"/>
        </w:rPr>
        <w:t>differentiation,</w:t>
      </w:r>
      <w:r>
        <w:t xml:space="preserve">      </w:t>
      </w:r>
      <w:r>
        <w:rPr>
          <w:spacing w:val="2"/>
        </w:rPr>
        <w:t>apoptosis</w:t>
      </w:r>
      <w:r>
        <w:t xml:space="preserve">      </w:t>
      </w:r>
      <w:r>
        <w:rPr>
          <w:spacing w:val="2"/>
        </w:rPr>
        <w:t>and</w:t>
      </w:r>
      <w:r>
        <w:rPr>
          <w:spacing w:val="3"/>
        </w:rPr>
        <w:t xml:space="preserve"> </w:t>
      </w:r>
      <w:r>
        <w:t>adhesion</w:t>
      </w:r>
      <w:r>
        <w:rPr>
          <w:spacing w:val="8"/>
        </w:rPr>
        <w:t xml:space="preserve">  </w:t>
      </w:r>
      <w:r>
        <w:t>mechanisms</w:t>
      </w:r>
      <w:r>
        <w:rPr>
          <w:spacing w:val="8"/>
        </w:rPr>
        <w:t xml:space="preserve">.     </w:t>
      </w:r>
      <w:r>
        <w:t>Rap</w:t>
      </w:r>
      <w:r>
        <w:rPr>
          <w:spacing w:val="8"/>
        </w:rPr>
        <w:t>1   (</w:t>
      </w:r>
      <w:r>
        <w:t>Ras</w:t>
      </w:r>
      <w:r>
        <w:rPr>
          <w:spacing w:val="8"/>
        </w:rPr>
        <w:t>-</w:t>
      </w:r>
      <w:r>
        <w:t>proximate</w:t>
      </w:r>
      <w:r>
        <w:rPr>
          <w:spacing w:val="8"/>
        </w:rPr>
        <w:t>-1)</w:t>
      </w:r>
      <w:r>
        <w:t xml:space="preserve"> </w:t>
      </w:r>
      <w:r>
        <w:rPr>
          <w:spacing w:val="3"/>
        </w:rPr>
        <w:t>regulates  apoptosis  through  interaction  with</w:t>
      </w:r>
      <w:r>
        <w:rPr>
          <w:spacing w:val="8"/>
        </w:rPr>
        <w:t xml:space="preserve">  </w:t>
      </w:r>
      <w:r>
        <w:rPr>
          <w:spacing w:val="3"/>
        </w:rPr>
        <w:t>two</w:t>
      </w:r>
      <w:r>
        <w:t xml:space="preserve"> </w:t>
      </w:r>
      <w:r>
        <w:rPr>
          <w:spacing w:val="4"/>
        </w:rPr>
        <w:t>MAP3K</w:t>
      </w:r>
      <w:r>
        <w:rPr>
          <w:spacing w:val="42"/>
        </w:rPr>
        <w:t xml:space="preserve"> </w:t>
      </w:r>
      <w:r>
        <w:rPr>
          <w:spacing w:val="4"/>
        </w:rPr>
        <w:t>effectors</w:t>
      </w:r>
      <w:r>
        <w:rPr>
          <w:spacing w:val="39"/>
          <w:w w:val="101"/>
        </w:rPr>
        <w:t xml:space="preserve"> </w:t>
      </w:r>
      <w:r>
        <w:rPr>
          <w:spacing w:val="4"/>
        </w:rPr>
        <w:t>of</w:t>
      </w:r>
      <w:r>
        <w:rPr>
          <w:spacing w:val="30"/>
          <w:w w:val="101"/>
        </w:rPr>
        <w:t xml:space="preserve"> </w:t>
      </w:r>
      <w:r>
        <w:rPr>
          <w:spacing w:val="4"/>
        </w:rPr>
        <w:t>the</w:t>
      </w:r>
      <w:r>
        <w:rPr>
          <w:spacing w:val="37"/>
          <w:w w:val="101"/>
        </w:rPr>
        <w:t xml:space="preserve"> </w:t>
      </w:r>
      <w:r>
        <w:rPr>
          <w:spacing w:val="4"/>
        </w:rPr>
        <w:t>MEK/ERK</w:t>
      </w:r>
      <w:r>
        <w:rPr>
          <w:spacing w:val="39"/>
          <w:w w:val="101"/>
        </w:rPr>
        <w:t xml:space="preserve"> </w:t>
      </w:r>
      <w:r>
        <w:rPr>
          <w:spacing w:val="4"/>
        </w:rPr>
        <w:t>MA</w:t>
      </w:r>
      <w:r>
        <w:rPr>
          <w:spacing w:val="3"/>
        </w:rPr>
        <w:t>P-kinase</w:t>
      </w:r>
      <w:r>
        <w:t xml:space="preserve"> pathway</w:t>
      </w:r>
      <w:r>
        <w:rPr>
          <w:spacing w:val="7"/>
        </w:rPr>
        <w:t xml:space="preserve">,  </w:t>
      </w:r>
      <w:r>
        <w:t>Raf</w:t>
      </w:r>
      <w:r>
        <w:rPr>
          <w:spacing w:val="7"/>
        </w:rPr>
        <w:t xml:space="preserve">-1  </w:t>
      </w:r>
      <w:r>
        <w:t>and</w:t>
      </w:r>
      <w:r>
        <w:rPr>
          <w:spacing w:val="7"/>
        </w:rPr>
        <w:t xml:space="preserve">  </w:t>
      </w:r>
      <w:r>
        <w:t>B</w:t>
      </w:r>
      <w:r>
        <w:rPr>
          <w:spacing w:val="7"/>
        </w:rPr>
        <w:t>-</w:t>
      </w:r>
      <w:r>
        <w:t>Raf</w:t>
      </w:r>
      <w:r>
        <w:rPr>
          <w:spacing w:val="7"/>
        </w:rPr>
        <w:t xml:space="preserve">.    </w:t>
      </w:r>
      <w:r>
        <w:t>Rap</w:t>
      </w:r>
      <w:r>
        <w:rPr>
          <w:spacing w:val="7"/>
        </w:rPr>
        <w:t xml:space="preserve">1  </w:t>
      </w:r>
      <w:r>
        <w:t>regulates</w:t>
      </w:r>
      <w:r>
        <w:rPr>
          <w:spacing w:val="7"/>
        </w:rPr>
        <w:t xml:space="preserve">  </w:t>
      </w:r>
      <w:r>
        <w:t xml:space="preserve">cell </w:t>
      </w:r>
      <w:r>
        <w:rPr>
          <w:spacing w:val="3"/>
        </w:rPr>
        <w:t>adhesion  mechanisms</w:t>
      </w:r>
      <w:r>
        <w:t xml:space="preserve">  </w:t>
      </w:r>
      <w:r>
        <w:rPr>
          <w:spacing w:val="3"/>
        </w:rPr>
        <w:t>through  effec</w:t>
      </w:r>
      <w:r>
        <w:rPr>
          <w:spacing w:val="2"/>
        </w:rPr>
        <w:t>tor  molecules</w:t>
      </w:r>
      <w:r>
        <w:rPr>
          <w:spacing w:val="1"/>
        </w:rPr>
        <w:t xml:space="preserve"> </w:t>
      </w:r>
      <w:r>
        <w:t>such</w:t>
      </w:r>
      <w:r>
        <w:rPr>
          <w:spacing w:val="14"/>
        </w:rPr>
        <w:t xml:space="preserve">      </w:t>
      </w:r>
      <w:r>
        <w:t>as</w:t>
      </w:r>
      <w:r>
        <w:rPr>
          <w:spacing w:val="3"/>
        </w:rPr>
        <w:t xml:space="preserve">      </w:t>
      </w:r>
      <w:r>
        <w:t>the</w:t>
      </w:r>
      <w:r>
        <w:rPr>
          <w:spacing w:val="4"/>
        </w:rPr>
        <w:t xml:space="preserve">      </w:t>
      </w:r>
      <w:r>
        <w:t>integrins</w:t>
      </w:r>
      <w:r>
        <w:rPr>
          <w:spacing w:val="5"/>
        </w:rPr>
        <w:t xml:space="preserve">      </w:t>
      </w:r>
      <w:r>
        <w:t>and</w:t>
      </w:r>
      <w:r>
        <w:rPr>
          <w:spacing w:val="4"/>
        </w:rPr>
        <w:t xml:space="preserve">      </w:t>
      </w:r>
      <w:r>
        <w:t>cadherins</w:t>
      </w:r>
      <w:r>
        <w:rPr>
          <w:spacing w:val="14"/>
        </w:rPr>
        <w:t>.</w:t>
      </w:r>
      <w:r>
        <w:rPr>
          <w:spacing w:val="4"/>
        </w:rPr>
        <w:t xml:space="preserve"> </w:t>
      </w:r>
      <w:r>
        <w:rPr>
          <w:b/>
          <w:bCs/>
          <w:spacing w:val="3"/>
        </w:rPr>
        <w:t>Immunogen:</w:t>
      </w:r>
      <w:r>
        <w:rPr>
          <w:b/>
          <w:bCs/>
          <w:spacing w:val="57"/>
        </w:rPr>
        <w:t xml:space="preserve"> </w:t>
      </w:r>
      <w:r>
        <w:rPr>
          <w:spacing w:val="3"/>
        </w:rPr>
        <w:t>Recombinant</w:t>
      </w:r>
      <w:r>
        <w:rPr>
          <w:spacing w:val="45"/>
          <w:w w:val="101"/>
        </w:rPr>
        <w:t xml:space="preserve"> </w:t>
      </w:r>
      <w:r>
        <w:rPr>
          <w:spacing w:val="3"/>
        </w:rPr>
        <w:t>full</w:t>
      </w:r>
      <w:r>
        <w:rPr>
          <w:spacing w:val="45"/>
        </w:rPr>
        <w:t xml:space="preserve"> </w:t>
      </w:r>
      <w:r>
        <w:rPr>
          <w:spacing w:val="3"/>
        </w:rPr>
        <w:t>length</w:t>
      </w:r>
      <w:r>
        <w:rPr>
          <w:spacing w:val="41"/>
          <w:w w:val="102"/>
        </w:rPr>
        <w:t xml:space="preserve"> </w:t>
      </w:r>
      <w:r>
        <w:rPr>
          <w:spacing w:val="3"/>
        </w:rPr>
        <w:t>protein</w:t>
      </w:r>
      <w:r>
        <w:rPr>
          <w:spacing w:val="46"/>
        </w:rPr>
        <w:t xml:space="preserve"> </w:t>
      </w:r>
      <w:r>
        <w:rPr>
          <w:spacing w:val="3"/>
        </w:rPr>
        <w:t>of</w:t>
      </w:r>
      <w:r>
        <w:t xml:space="preserve"> active</w:t>
      </w:r>
      <w:r>
        <w:rPr>
          <w:spacing w:val="16"/>
        </w:rPr>
        <w:t xml:space="preserve"> </w:t>
      </w:r>
      <w:r>
        <w:t>Rap</w:t>
      </w:r>
      <w:r>
        <w:rPr>
          <w:spacing w:val="16"/>
        </w:rPr>
        <w:t>1.</w:t>
      </w:r>
    </w:p>
    <w:p w14:paraId="3B249C2B">
      <w:pPr>
        <w:pStyle w:val="2"/>
        <w:spacing w:before="27" w:line="325" w:lineRule="auto"/>
        <w:ind w:left="520" w:right="2068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>IHC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Recommended dilutions:</w:t>
      </w:r>
    </w:p>
    <w:p w14:paraId="18CFB3ED">
      <w:pPr>
        <w:pStyle w:val="2"/>
        <w:spacing w:before="1" w:line="199" w:lineRule="auto"/>
        <w:ind w:left="537"/>
      </w:pPr>
      <w:r>
        <w:rPr>
          <w:spacing w:val="6"/>
        </w:rPr>
        <w:t xml:space="preserve">1 </w:t>
      </w:r>
      <w:r>
        <w:rPr>
          <w:rFonts w:ascii="Arial" w:hAnsi="Arial" w:eastAsia="Arial" w:cs="Arial"/>
          <w:spacing w:val="6"/>
        </w:rPr>
        <w:t>μ</w:t>
      </w:r>
      <w:r>
        <w:t>g</w:t>
      </w:r>
      <w:r>
        <w:rPr>
          <w:spacing w:val="6"/>
        </w:rPr>
        <w:t xml:space="preserve"> </w:t>
      </w:r>
      <w:r>
        <w:t>for</w:t>
      </w:r>
      <w:r>
        <w:rPr>
          <w:spacing w:val="30"/>
          <w:w w:val="101"/>
        </w:rPr>
        <w:t xml:space="preserve"> </w:t>
      </w:r>
      <w:r>
        <w:rPr>
          <w:spacing w:val="6"/>
        </w:rPr>
        <w:t xml:space="preserve">1~2 </w:t>
      </w:r>
      <w:r>
        <w:t>mg</w:t>
      </w:r>
      <w:r>
        <w:rPr>
          <w:spacing w:val="6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cellular</w:t>
      </w:r>
      <w:r>
        <w:rPr>
          <w:spacing w:val="6"/>
        </w:rPr>
        <w:t xml:space="preserve"> </w:t>
      </w:r>
      <w:r>
        <w:t>proteins</w:t>
      </w:r>
      <w:r>
        <w:rPr>
          <w:spacing w:val="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IP</w:t>
      </w:r>
      <w:r>
        <w:rPr>
          <w:spacing w:val="6"/>
        </w:rPr>
        <w:t>;</w:t>
      </w:r>
    </w:p>
    <w:p w14:paraId="0DCBF688">
      <w:pPr>
        <w:pStyle w:val="2"/>
        <w:spacing w:before="105"/>
        <w:ind w:left="537"/>
      </w:pPr>
      <w:r>
        <w:rPr>
          <w:spacing w:val="5"/>
        </w:rPr>
        <w:t xml:space="preserve">1:100 </w:t>
      </w:r>
      <w:r>
        <w:t>dilution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IHC</w:t>
      </w:r>
    </w:p>
    <w:p w14:paraId="2E8DF584">
      <w:pPr>
        <w:pStyle w:val="2"/>
        <w:spacing w:before="77" w:line="281" w:lineRule="auto"/>
        <w:ind w:left="519" w:right="2392" w:firstLine="5"/>
      </w:pPr>
      <w:r>
        <w:rPr>
          <w:b/>
          <w:bCs/>
        </w:rPr>
        <w:t>Concentration</w:t>
      </w:r>
      <w:r>
        <w:rPr>
          <w:b/>
          <w:bCs/>
          <w:spacing w:val="9"/>
        </w:rPr>
        <w:t>:</w:t>
      </w:r>
      <w:r>
        <w:rPr>
          <w:b/>
          <w:bCs/>
          <w:spacing w:val="26"/>
          <w:w w:val="101"/>
        </w:rPr>
        <w:t xml:space="preserve"> </w:t>
      </w:r>
      <w:r>
        <w:rPr>
          <w:spacing w:val="9"/>
        </w:rPr>
        <w:t xml:space="preserve">1 </w:t>
      </w:r>
      <w:r>
        <w:t>mg</w:t>
      </w:r>
      <w:r>
        <w:rPr>
          <w:spacing w:val="9"/>
        </w:rPr>
        <w:t>/</w:t>
      </w:r>
      <w:r>
        <w:t xml:space="preserve">ml </w:t>
      </w: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24035269">
      <w:pPr>
        <w:pStyle w:val="2"/>
        <w:spacing w:before="74" w:line="260" w:lineRule="auto"/>
        <w:ind w:left="519" w:right="2536" w:firstLine="5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</w:t>
      </w:r>
      <w:r>
        <w:rPr>
          <w:spacing w:val="2"/>
        </w:rPr>
        <w:t>al</w:t>
      </w:r>
      <w:r>
        <w:t xml:space="preserve"> </w:t>
      </w: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5C885D3F">
      <w:pPr>
        <w:pStyle w:val="2"/>
        <w:spacing w:before="111" w:line="199" w:lineRule="auto"/>
        <w:ind w:left="518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 as</w:t>
      </w:r>
      <w:r>
        <w:rPr>
          <w:spacing w:val="2"/>
        </w:rPr>
        <w:t>cites</w:t>
      </w:r>
    </w:p>
    <w:p w14:paraId="6F6AA7BD">
      <w:pPr>
        <w:pStyle w:val="2"/>
        <w:spacing w:before="115" w:line="306" w:lineRule="auto"/>
        <w:ind w:left="521" w:right="3106" w:hanging="3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2"/>
        </w:rPr>
        <w:t>Storage buffer:</w:t>
      </w:r>
    </w:p>
    <w:p w14:paraId="122C3EDD">
      <w:pPr>
        <w:pStyle w:val="2"/>
        <w:spacing w:before="29"/>
        <w:ind w:left="518"/>
      </w:pPr>
      <w:r>
        <w:rPr>
          <w:spacing w:val="2"/>
        </w:rPr>
        <w:t>Preservative: no</w:t>
      </w:r>
    </w:p>
    <w:p w14:paraId="567147C7">
      <w:pPr>
        <w:pStyle w:val="2"/>
        <w:spacing w:before="27" w:line="313" w:lineRule="auto"/>
        <w:ind w:left="537" w:right="264" w:hanging="16"/>
      </w:pPr>
      <w:r>
        <w:t>Constituents</w:t>
      </w:r>
      <w:r>
        <w:rPr>
          <w:spacing w:val="7"/>
        </w:rPr>
        <w:t xml:space="preserve">: </w:t>
      </w:r>
      <w:r>
        <w:t>PBS</w:t>
      </w:r>
      <w:r>
        <w:rPr>
          <w:spacing w:val="7"/>
        </w:rPr>
        <w:t xml:space="preserve"> (</w:t>
      </w:r>
      <w:r>
        <w:t>without</w:t>
      </w:r>
      <w:r>
        <w:rPr>
          <w:spacing w:val="7"/>
        </w:rPr>
        <w:t xml:space="preserve"> </w:t>
      </w:r>
      <w:r>
        <w:t>Mg</w:t>
      </w:r>
      <w:r>
        <w:rPr>
          <w:spacing w:val="7"/>
          <w:position w:val="8"/>
          <w:sz w:val="13"/>
          <w:szCs w:val="13"/>
        </w:rPr>
        <w:t>2+</w:t>
      </w:r>
      <w:r>
        <w:rPr>
          <w:spacing w:val="33"/>
          <w:w w:val="101"/>
          <w:position w:val="8"/>
          <w:sz w:val="13"/>
          <w:szCs w:val="1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Ca</w:t>
      </w:r>
      <w:r>
        <w:rPr>
          <w:spacing w:val="7"/>
          <w:position w:val="8"/>
          <w:sz w:val="13"/>
          <w:szCs w:val="13"/>
        </w:rPr>
        <w:t>2+</w:t>
      </w:r>
      <w:r>
        <w:rPr>
          <w:spacing w:val="7"/>
        </w:rPr>
        <w:t xml:space="preserve">), </w:t>
      </w:r>
      <w:r>
        <w:t>pH</w:t>
      </w:r>
      <w:r>
        <w:rPr>
          <w:spacing w:val="7"/>
        </w:rPr>
        <w:t xml:space="preserve"> 7.4,</w:t>
      </w:r>
      <w: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4207B1BA">
      <w:pPr>
        <w:pStyle w:val="2"/>
        <w:spacing w:before="40" w:line="306" w:lineRule="auto"/>
        <w:ind w:left="516" w:right="656" w:firstLine="5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Anti-active Rap1 antibody</w:t>
      </w:r>
      <w:r>
        <w:t xml:space="preserve"> </w:t>
      </w:r>
      <w:r>
        <w:rPr>
          <w:spacing w:val="3"/>
        </w:rPr>
        <w:t>recognizes active Rap1 of vertebrates.</w:t>
      </w:r>
    </w:p>
    <w:p w14:paraId="36BB59F3">
      <w:pPr>
        <w:pStyle w:val="2"/>
        <w:spacing w:before="28" w:line="306" w:lineRule="auto"/>
        <w:ind w:left="518" w:right="324" w:firstLine="4"/>
      </w:pPr>
      <w:r>
        <w:rPr>
          <w:b/>
          <w:bCs/>
        </w:rPr>
        <w:t>Storage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7"/>
        </w:rPr>
        <w:t>:</w:t>
      </w:r>
      <w:r>
        <w:rPr>
          <w:b/>
          <w:bCs/>
          <w:spacing w:val="17"/>
          <w:w w:val="101"/>
        </w:rPr>
        <w:t xml:space="preserve"> </w:t>
      </w:r>
      <w:r>
        <w:t>Store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-20°C. </w:t>
      </w:r>
      <w:r>
        <w:t>Avoid</w:t>
      </w:r>
      <w:r>
        <w:rPr>
          <w:spacing w:val="7"/>
        </w:rPr>
        <w:t xml:space="preserve"> </w:t>
      </w:r>
      <w:r>
        <w:t>freeze</w:t>
      </w:r>
      <w:r>
        <w:rPr>
          <w:spacing w:val="7"/>
        </w:rPr>
        <w:t xml:space="preserve"> /</w:t>
      </w:r>
      <w:r>
        <w:t xml:space="preserve"> </w:t>
      </w:r>
      <w:r>
        <w:rPr>
          <w:spacing w:val="2"/>
        </w:rPr>
        <w:t>thaw cycles</w:t>
      </w:r>
    </w:p>
    <w:p w14:paraId="7604CB6B">
      <w:pPr>
        <w:spacing w:line="30" w:lineRule="exact"/>
      </w:pPr>
    </w:p>
    <w:p w14:paraId="17ADD7E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98907F2">
      <w:pPr>
        <w:pStyle w:val="2"/>
        <w:spacing w:before="62" w:line="196" w:lineRule="auto"/>
        <w:ind w:left="2"/>
      </w:pPr>
      <w:r>
        <w:rPr>
          <w:b/>
          <w:bCs/>
          <w:spacing w:val="3"/>
        </w:rPr>
        <w:t>Immunoprecipitation/Western</w:t>
      </w:r>
      <w:r>
        <w:rPr>
          <w:b/>
          <w:bCs/>
          <w:spacing w:val="2"/>
        </w:rPr>
        <w:t xml:space="preserve"> blot</w:t>
      </w:r>
    </w:p>
    <w:p w14:paraId="3770AC3B">
      <w:pPr>
        <w:spacing w:line="366" w:lineRule="auto"/>
        <w:rPr>
          <w:rFonts w:ascii="Arial"/>
          <w:sz w:val="21"/>
        </w:rPr>
      </w:pPr>
    </w:p>
    <w:p w14:paraId="673EFE08">
      <w:pPr>
        <w:spacing w:line="3432" w:lineRule="exact"/>
        <w:ind w:firstLine="80"/>
      </w:pPr>
      <w:r>
        <w:rPr>
          <w:position w:val="-68"/>
        </w:rPr>
        <w:drawing>
          <wp:inline distT="0" distB="0" distL="0" distR="0">
            <wp:extent cx="1503680" cy="217932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4188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9F0AB">
      <w:pPr>
        <w:spacing w:line="360" w:lineRule="auto"/>
        <w:rPr>
          <w:rFonts w:ascii="Arial"/>
          <w:sz w:val="21"/>
        </w:rPr>
      </w:pPr>
    </w:p>
    <w:p w14:paraId="20D849ED">
      <w:pPr>
        <w:pStyle w:val="2"/>
        <w:spacing w:before="56" w:line="315" w:lineRule="auto"/>
        <w:ind w:left="1" w:right="305"/>
      </w:pPr>
      <w:r>
        <w:t>Rap</w:t>
      </w:r>
      <w:r>
        <w:rPr>
          <w:spacing w:val="15"/>
        </w:rPr>
        <w:t xml:space="preserve">1 </w:t>
      </w:r>
      <w:r>
        <w:t>activation</w:t>
      </w:r>
      <w:r>
        <w:rPr>
          <w:spacing w:val="15"/>
        </w:rPr>
        <w:t xml:space="preserve"> </w:t>
      </w:r>
      <w:r>
        <w:t>assay</w:t>
      </w:r>
      <w:r>
        <w:rPr>
          <w:spacing w:val="15"/>
        </w:rPr>
        <w:t xml:space="preserve">.   </w:t>
      </w:r>
      <w:r>
        <w:t>Purified</w:t>
      </w:r>
      <w:r>
        <w:rPr>
          <w:spacing w:val="15"/>
        </w:rPr>
        <w:t xml:space="preserve"> </w:t>
      </w:r>
      <w:r>
        <w:t>Rap</w:t>
      </w:r>
      <w:r>
        <w:rPr>
          <w:spacing w:val="15"/>
        </w:rPr>
        <w:t>1</w:t>
      </w:r>
      <w:r>
        <w:rPr>
          <w:spacing w:val="6"/>
        </w:rPr>
        <w:t xml:space="preserve"> </w:t>
      </w:r>
      <w:r>
        <w:t>proteins</w:t>
      </w:r>
      <w:r>
        <w:rPr>
          <w:spacing w:val="7"/>
        </w:rPr>
        <w:t xml:space="preserve"> </w:t>
      </w:r>
      <w:r>
        <w:t>were immunoprecipitated</w:t>
      </w:r>
      <w:r>
        <w:rPr>
          <w:spacing w:val="15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t>treated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GDP</w:t>
      </w:r>
      <w:r>
        <w:rPr>
          <w:spacing w:val="15"/>
        </w:rPr>
        <w:t xml:space="preserve"> (</w:t>
      </w:r>
      <w:r>
        <w:t>lane</w:t>
      </w:r>
      <w:r>
        <w:rPr>
          <w:spacing w:val="24"/>
        </w:rPr>
        <w:t xml:space="preserve"> </w:t>
      </w:r>
      <w:r>
        <w:rPr>
          <w:spacing w:val="15"/>
        </w:rPr>
        <w:t>1)</w:t>
      </w:r>
      <w:r>
        <w:t xml:space="preserve">  or</w:t>
      </w:r>
      <w:r>
        <w:rPr>
          <w:spacing w:val="10"/>
        </w:rPr>
        <w:t xml:space="preserve"> </w:t>
      </w:r>
      <w:r>
        <w:t>GTP</w:t>
      </w:r>
      <w:r>
        <w:rPr>
          <w:rFonts w:ascii="Arial" w:hAnsi="Arial" w:eastAsia="Arial" w:cs="Arial"/>
          <w:spacing w:val="10"/>
        </w:rPr>
        <w:t>γ</w:t>
      </w:r>
      <w:r>
        <w:rPr>
          <w:spacing w:val="10"/>
        </w:rPr>
        <w:t>S (</w:t>
      </w:r>
      <w:r>
        <w:t>lane</w:t>
      </w:r>
      <w:r>
        <w:rPr>
          <w:spacing w:val="10"/>
        </w:rPr>
        <w:t xml:space="preserve"> 2).   </w:t>
      </w:r>
      <w:r>
        <w:t>Immunoprecipitation</w:t>
      </w:r>
      <w:r>
        <w:rPr>
          <w:spacing w:val="17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t>done  with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anti</w:t>
      </w:r>
      <w:r>
        <w:rPr>
          <w:spacing w:val="14"/>
        </w:rPr>
        <w:t>-</w:t>
      </w:r>
      <w:r>
        <w:t>active</w:t>
      </w:r>
      <w:r>
        <w:rPr>
          <w:spacing w:val="14"/>
        </w:rPr>
        <w:t xml:space="preserve"> </w:t>
      </w:r>
      <w:r>
        <w:t>Rap</w:t>
      </w:r>
      <w:r>
        <w:rPr>
          <w:spacing w:val="14"/>
        </w:rPr>
        <w:t xml:space="preserve">1 </w:t>
      </w:r>
      <w:r>
        <w:t>monoclonal</w:t>
      </w:r>
      <w:r>
        <w:rPr>
          <w:spacing w:val="14"/>
        </w:rPr>
        <w:t xml:space="preserve"> </w:t>
      </w:r>
      <w:r>
        <w:t>antibody</w:t>
      </w:r>
      <w:r>
        <w:rPr>
          <w:spacing w:val="14"/>
        </w:rPr>
        <w:t xml:space="preserve"> (</w:t>
      </w:r>
      <w:r>
        <w:t>Cat</w:t>
      </w:r>
      <w:r>
        <w:rPr>
          <w:spacing w:val="14"/>
        </w:rPr>
        <w:t>.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. 26912).   </w:t>
      </w:r>
      <w:r>
        <w:t>Immunoblot</w:t>
      </w:r>
      <w:r>
        <w:rPr>
          <w:spacing w:val="8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anti</w:t>
      </w:r>
      <w:r>
        <w:rPr>
          <w:spacing w:val="8"/>
        </w:rPr>
        <w:t>-</w:t>
      </w:r>
      <w:r>
        <w:t>Rap</w:t>
      </w:r>
      <w:r>
        <w:rPr>
          <w:spacing w:val="8"/>
        </w:rPr>
        <w:t>1</w:t>
      </w:r>
    </w:p>
    <w:p w14:paraId="73FBFEA8">
      <w:pPr>
        <w:pStyle w:val="2"/>
        <w:spacing w:before="32" w:line="198" w:lineRule="auto"/>
      </w:pPr>
      <w:r>
        <w:t>polyclonal</w:t>
      </w:r>
      <w:r>
        <w:rPr>
          <w:spacing w:val="8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 xml:space="preserve">. </w:t>
      </w:r>
      <w:r>
        <w:t>No</w:t>
      </w:r>
      <w:r>
        <w:rPr>
          <w:spacing w:val="8"/>
        </w:rPr>
        <w:t>. 21104).</w:t>
      </w:r>
    </w:p>
    <w:p w14:paraId="45240C7D">
      <w:pPr>
        <w:spacing w:line="198" w:lineRule="auto"/>
        <w:sectPr>
          <w:type w:val="continuous"/>
          <w:pgSz w:w="12240" w:h="15840"/>
          <w:pgMar w:top="801" w:right="1091" w:bottom="0" w:left="1694" w:header="0" w:footer="0" w:gutter="0"/>
          <w:cols w:equalWidth="0" w:num="2">
            <w:col w:w="4903" w:space="100"/>
            <w:col w:w="4452"/>
          </w:cols>
        </w:sectPr>
      </w:pPr>
    </w:p>
    <w:p w14:paraId="02D3BA2B">
      <w:pPr>
        <w:spacing w:line="324" w:lineRule="auto"/>
        <w:rPr>
          <w:rFonts w:ascii="Arial"/>
          <w:sz w:val="21"/>
        </w:rPr>
      </w:pPr>
    </w:p>
    <w:p w14:paraId="3B0431C5">
      <w:pPr>
        <w:spacing w:line="325" w:lineRule="auto"/>
        <w:rPr>
          <w:rFonts w:ascii="Arial"/>
          <w:sz w:val="21"/>
        </w:rPr>
      </w:pPr>
    </w:p>
    <w:p w14:paraId="180881DD">
      <w:pPr>
        <w:spacing w:before="1" w:line="56" w:lineRule="exact"/>
        <w:ind w:firstLine="6"/>
      </w:pPr>
      <w:r>
        <w:rPr>
          <w:position w:val="-1"/>
        </w:rPr>
        <w:pict>
          <v:shape id="_x0000_s1028" o:spid="_x0000_s1028" style="height:2.85pt;width:472.35pt;" filled="f" stroked="t" coordsize="9447,56" path="m0,28l9446,28e">
            <v:fill on="f" focussize="0,0"/>
            <v:stroke weight="2.81pt" color="#008000" miterlimit="10"/>
            <v:imagedata o:title=""/>
            <o:lock v:ext="edit"/>
            <w10:wrap type="none"/>
            <w10:anchorlock/>
          </v:shape>
        </w:pict>
      </w:r>
    </w:p>
    <w:p w14:paraId="1B23D2CC">
      <w:pPr>
        <w:spacing w:before="179" w:line="210" w:lineRule="auto"/>
        <w:ind w:left="1941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 research use only.</w:t>
      </w:r>
      <w:r>
        <w:rPr>
          <w:rFonts w:ascii="Arial" w:hAnsi="Arial" w:eastAsia="Arial" w:cs="Arial"/>
          <w:b/>
          <w:bCs/>
          <w:spacing w:val="16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diagnostic or</w:t>
      </w:r>
      <w:r>
        <w:rPr>
          <w:rFonts w:ascii="Arial" w:hAnsi="Arial" w:eastAsia="Arial" w:cs="Arial"/>
          <w:b/>
          <w:bCs/>
          <w:spacing w:val="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ther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>apeutic</w:t>
      </w:r>
      <w:r>
        <w:rPr>
          <w:rFonts w:ascii="Arial" w:hAnsi="Arial" w:eastAsia="Arial" w:cs="Arial"/>
          <w:b/>
          <w:bCs/>
          <w:spacing w:val="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>applications.</w:t>
      </w: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0BCBB68C">
      <w:pPr>
        <w:pStyle w:val="2"/>
        <w:spacing w:before="43" w:line="200" w:lineRule="auto"/>
      </w:pP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342FE315">
      <w:pPr>
        <w:pStyle w:val="2"/>
        <w:spacing w:before="43" w:line="200" w:lineRule="auto"/>
        <w:ind w:left="2180"/>
      </w:pPr>
    </w:p>
    <w:p w14:paraId="0D6359B2">
      <w:pPr>
        <w:pStyle w:val="2"/>
        <w:spacing w:before="43" w:line="200" w:lineRule="auto"/>
        <w:ind w:left="2180"/>
      </w:pPr>
    </w:p>
    <w:p w14:paraId="289B668B">
      <w:pPr>
        <w:pStyle w:val="2"/>
        <w:spacing w:before="43" w:line="200" w:lineRule="auto"/>
        <w:ind w:left="2180"/>
      </w:pPr>
    </w:p>
    <w:p w14:paraId="05872C1F">
      <w:pPr>
        <w:pStyle w:val="2"/>
        <w:spacing w:before="43" w:line="200" w:lineRule="auto"/>
        <w:ind w:left="2180"/>
      </w:pPr>
    </w:p>
    <w:sectPr>
      <w:type w:val="continuous"/>
      <w:pgSz w:w="12240" w:h="15840"/>
      <w:pgMar w:top="801" w:right="1091" w:bottom="0" w:left="1694" w:header="0" w:footer="0" w:gutter="0"/>
      <w:cols w:equalWidth="0" w:num="1">
        <w:col w:w="945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B3058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225</Words>
  <Characters>1446</Characters>
  <TotalTime>0</TotalTime>
  <ScaleCrop>false</ScaleCrop>
  <LinksUpToDate>false</LinksUpToDate>
  <CharactersWithSpaces>1758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2011-03-02T23:00:00Z</dcterms:created>
  <dc:creator>Don Wu</dc:creator>
  <cp:lastModifiedBy>周亿福</cp:lastModifiedBy>
  <dcterms:modified xsi:type="dcterms:W3CDTF">2025-08-12T07:52:19Z</dcterms:modified>
  <dc:title>Microsoft Word - Active Rap1.doc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2025-08-12T15:50:52Z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0D1BACD50EAA49A4AE8384A422EDBCE4_12</vt:lpwstr>
  </property>
</Properties>
</file>